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35D" w:rsidRDefault="00D70A52" w:rsidP="00A4235D">
      <w:r w:rsidRPr="0016790A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2762250</wp:posOffset>
            </wp:positionH>
            <wp:positionV relativeFrom="paragraph">
              <wp:posOffset>-158115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5000" w:type="pct"/>
        <w:tblLook w:val="01E0"/>
      </w:tblPr>
      <w:tblGrid>
        <w:gridCol w:w="226"/>
        <w:gridCol w:w="599"/>
        <w:gridCol w:w="235"/>
        <w:gridCol w:w="1563"/>
        <w:gridCol w:w="371"/>
        <w:gridCol w:w="359"/>
        <w:gridCol w:w="235"/>
        <w:gridCol w:w="3991"/>
        <w:gridCol w:w="457"/>
        <w:gridCol w:w="1819"/>
      </w:tblGrid>
      <w:tr w:rsidR="00A4235D" w:rsidRPr="0016790A" w:rsidTr="003A3B1A">
        <w:trPr>
          <w:trHeight w:hRule="exact" w:val="284"/>
        </w:trPr>
        <w:tc>
          <w:tcPr>
            <w:tcW w:w="5000" w:type="pct"/>
            <w:gridSpan w:val="10"/>
          </w:tcPr>
          <w:p w:rsidR="00A4235D" w:rsidRPr="0016790A" w:rsidRDefault="00A4235D" w:rsidP="003A3B1A">
            <w:pPr>
              <w:spacing w:after="0" w:line="240" w:lineRule="auto"/>
              <w:ind w:firstLine="7560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4235D" w:rsidRPr="0016790A" w:rsidTr="003A3B1A">
        <w:trPr>
          <w:trHeight w:hRule="exact" w:val="1361"/>
        </w:trPr>
        <w:tc>
          <w:tcPr>
            <w:tcW w:w="5000" w:type="pct"/>
            <w:gridSpan w:val="10"/>
          </w:tcPr>
          <w:p w:rsidR="00A4235D" w:rsidRPr="0016790A" w:rsidRDefault="00A4235D" w:rsidP="003A3B1A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16790A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A4235D" w:rsidRPr="0016790A" w:rsidRDefault="00A4235D" w:rsidP="003A3B1A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16790A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A4235D" w:rsidRPr="0016790A" w:rsidRDefault="00A4235D" w:rsidP="003A3B1A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A4235D" w:rsidRPr="0016790A" w:rsidRDefault="00A4235D" w:rsidP="003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A4235D" w:rsidRPr="0016790A" w:rsidRDefault="00A4235D" w:rsidP="003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A4235D" w:rsidRPr="0016790A" w:rsidRDefault="00A4235D" w:rsidP="003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A4235D" w:rsidRPr="0016790A" w:rsidTr="003A3B1A">
        <w:trPr>
          <w:trHeight w:hRule="exact" w:val="454"/>
        </w:trPr>
        <w:tc>
          <w:tcPr>
            <w:tcW w:w="115" w:type="pct"/>
            <w:tcMar>
              <w:left w:w="0" w:type="dxa"/>
              <w:right w:w="0" w:type="dxa"/>
            </w:tcMar>
            <w:vAlign w:val="bottom"/>
          </w:tcPr>
          <w:p w:rsidR="00A4235D" w:rsidRPr="0016790A" w:rsidRDefault="00A4235D" w:rsidP="003A3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vAlign w:val="bottom"/>
          </w:tcPr>
          <w:p w:rsidR="00A4235D" w:rsidRPr="0016790A" w:rsidRDefault="00AA6913" w:rsidP="00773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7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" w:type="pct"/>
            <w:tcMar>
              <w:left w:w="0" w:type="dxa"/>
              <w:right w:w="0" w:type="dxa"/>
            </w:tcMar>
            <w:vAlign w:val="bottom"/>
          </w:tcPr>
          <w:p w:rsidR="00A4235D" w:rsidRPr="0016790A" w:rsidRDefault="00A4235D" w:rsidP="003A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3" w:type="pct"/>
            <w:tcBorders>
              <w:bottom w:val="single" w:sz="4" w:space="0" w:color="auto"/>
            </w:tcBorders>
            <w:vAlign w:val="bottom"/>
          </w:tcPr>
          <w:p w:rsidR="00A4235D" w:rsidRPr="0016790A" w:rsidRDefault="00AA6913" w:rsidP="003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</w:p>
        </w:tc>
        <w:tc>
          <w:tcPr>
            <w:tcW w:w="188" w:type="pct"/>
            <w:vAlign w:val="bottom"/>
          </w:tcPr>
          <w:p w:rsidR="00A4235D" w:rsidRPr="0016790A" w:rsidRDefault="00A4235D" w:rsidP="003A3B1A">
            <w:pPr>
              <w:spacing w:after="0" w:line="240" w:lineRule="auto"/>
              <w:ind w:left="-9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2" w:type="pct"/>
            <w:tcMar>
              <w:left w:w="0" w:type="dxa"/>
              <w:right w:w="0" w:type="dxa"/>
            </w:tcMar>
            <w:vAlign w:val="bottom"/>
          </w:tcPr>
          <w:p w:rsidR="00A4235D" w:rsidRPr="0016790A" w:rsidRDefault="00A4235D" w:rsidP="003A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9" w:type="pct"/>
            <w:tcMar>
              <w:left w:w="0" w:type="dxa"/>
              <w:right w:w="0" w:type="dxa"/>
            </w:tcMar>
            <w:vAlign w:val="bottom"/>
          </w:tcPr>
          <w:p w:rsidR="00A4235D" w:rsidRPr="0016790A" w:rsidRDefault="00A4235D" w:rsidP="003A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25" w:type="pct"/>
            <w:vAlign w:val="bottom"/>
          </w:tcPr>
          <w:p w:rsidR="00A4235D" w:rsidRPr="0016790A" w:rsidRDefault="00A4235D" w:rsidP="003A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vAlign w:val="bottom"/>
          </w:tcPr>
          <w:p w:rsidR="00A4235D" w:rsidRPr="0016790A" w:rsidRDefault="00A4235D" w:rsidP="003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vAlign w:val="bottom"/>
          </w:tcPr>
          <w:p w:rsidR="00A4235D" w:rsidRPr="00AA6913" w:rsidRDefault="00AA6913" w:rsidP="003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</w:t>
            </w:r>
          </w:p>
        </w:tc>
      </w:tr>
      <w:tr w:rsidR="00A4235D" w:rsidRPr="0016790A" w:rsidTr="003A3B1A">
        <w:trPr>
          <w:trHeight w:hRule="exact" w:val="567"/>
        </w:trPr>
        <w:tc>
          <w:tcPr>
            <w:tcW w:w="5000" w:type="pct"/>
            <w:gridSpan w:val="10"/>
          </w:tcPr>
          <w:p w:rsidR="00A4235D" w:rsidRPr="0016790A" w:rsidRDefault="00A4235D" w:rsidP="003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4235D" w:rsidRPr="0016790A" w:rsidRDefault="00A4235D" w:rsidP="003A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A4235D" w:rsidRPr="0016790A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Pr="0016790A" w:rsidRDefault="00A4235D" w:rsidP="00A4235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внесении изменени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16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решение Думы Октябрьского района </w:t>
      </w: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Pr="0016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09.09.2015 № 641 «Об утверждении структуры </w:t>
      </w:r>
    </w:p>
    <w:p w:rsidR="00A4235D" w:rsidRPr="0016790A" w:rsidRDefault="00A4235D" w:rsidP="00A4235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администрации Октябрьского района»</w:t>
      </w:r>
    </w:p>
    <w:p w:rsidR="00A4235D" w:rsidRPr="0016790A" w:rsidRDefault="00A4235D" w:rsidP="00A4235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4235D" w:rsidRPr="00141E71" w:rsidRDefault="00A4235D" w:rsidP="00A42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Pr="0016790A" w:rsidRDefault="00A4235D" w:rsidP="00A423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Октябрьского района, Дума Октябрьского района РЕШИЛА:</w:t>
      </w: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</w:t>
      </w: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Думы Октябрьского района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09.09.2015 № 641 «Об утверждении структуры администрации Октябрьского района»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решение)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е, изложив приложение к решению в новой редакции согласно приложению.</w:t>
      </w: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Опубликовать настоящее решение в официальном сетевом издании «</w:t>
      </w:r>
      <w:r w:rsidR="00685B6E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 сайт Октябрьского района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4235D" w:rsidRPr="0016790A" w:rsidRDefault="00A4235D" w:rsidP="00A423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Решение вступает в силу с 01.0</w:t>
      </w:r>
      <w:r w:rsidR="002B778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.2023</w:t>
      </w:r>
      <w:r w:rsidR="0075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исключением пункта</w:t>
      </w:r>
      <w:r w:rsidR="0075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5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приложения к решению, </w:t>
      </w:r>
      <w:r w:rsid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который вступает в силу после официального опубликования и распространяется на правоотношения, возникшие с 01.06.2023. </w:t>
      </w:r>
    </w:p>
    <w:p w:rsidR="00A4235D" w:rsidRPr="0016790A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Pr="0016790A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Pr="0016790A" w:rsidRDefault="00A4235D" w:rsidP="00A42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Думы Октябрьского района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Е.И. Соломаха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4235D" w:rsidRPr="0016790A" w:rsidRDefault="00A4235D" w:rsidP="00A42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Pr="0016790A" w:rsidRDefault="00A4235D" w:rsidP="00A42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Pr="0016790A" w:rsidRDefault="00A4235D" w:rsidP="00A42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Октябрьского района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Заплатин</w:t>
      </w:r>
    </w:p>
    <w:tbl>
      <w:tblPr>
        <w:tblW w:w="3477" w:type="dxa"/>
        <w:tblLook w:val="01E0"/>
      </w:tblPr>
      <w:tblGrid>
        <w:gridCol w:w="1350"/>
        <w:gridCol w:w="445"/>
        <w:gridCol w:w="689"/>
        <w:gridCol w:w="993"/>
      </w:tblGrid>
      <w:tr w:rsidR="008772D3" w:rsidRPr="008772D3" w:rsidTr="00D70A52"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72D3" w:rsidRPr="008772D3" w:rsidRDefault="008772D3" w:rsidP="00773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7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7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.06.2023</w:t>
            </w:r>
          </w:p>
        </w:tc>
        <w:tc>
          <w:tcPr>
            <w:tcW w:w="445" w:type="dxa"/>
          </w:tcPr>
          <w:p w:rsidR="008772D3" w:rsidRPr="008772D3" w:rsidRDefault="008772D3" w:rsidP="008772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72D3" w:rsidRPr="008772D3" w:rsidRDefault="008772D3" w:rsidP="008772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8772D3" w:rsidRPr="008772D3" w:rsidRDefault="008772D3" w:rsidP="008772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A4235D" w:rsidRPr="0016790A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Pr="0016790A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Pr="0016790A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Pr="0016790A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13" w:rsidRDefault="00AA6913" w:rsidP="00A4235D">
      <w:pPr>
        <w:tabs>
          <w:tab w:val="left" w:pos="4608"/>
          <w:tab w:val="left" w:pos="6105"/>
        </w:tabs>
        <w:spacing w:after="0" w:line="240" w:lineRule="auto"/>
        <w:ind w:left="4608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Pr="0021442C" w:rsidRDefault="00A4235D" w:rsidP="00AA6913">
      <w:pPr>
        <w:tabs>
          <w:tab w:val="left" w:pos="4608"/>
          <w:tab w:val="left" w:pos="6105"/>
        </w:tabs>
        <w:spacing w:after="0" w:line="240" w:lineRule="auto"/>
        <w:ind w:left="4608"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4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A4235D" w:rsidRPr="0021442C" w:rsidRDefault="00A4235D" w:rsidP="00AA6913">
      <w:pPr>
        <w:tabs>
          <w:tab w:val="left" w:pos="6105"/>
        </w:tabs>
        <w:spacing w:after="0" w:line="240" w:lineRule="auto"/>
        <w:ind w:left="4608"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Думы Октябрьского района   </w:t>
      </w:r>
    </w:p>
    <w:p w:rsidR="00A4235D" w:rsidRPr="0021442C" w:rsidRDefault="00A4235D" w:rsidP="00AA6913">
      <w:pPr>
        <w:spacing w:after="0" w:line="240" w:lineRule="auto"/>
        <w:ind w:left="3720" w:firstLine="528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21442C">
        <w:rPr>
          <w:rFonts w:ascii="Times New Roman" w:hAnsi="Times New Roman" w:cs="Times New Roman"/>
          <w:sz w:val="24"/>
          <w:szCs w:val="24"/>
        </w:rPr>
        <w:t>от «</w:t>
      </w:r>
      <w:r w:rsidR="00AA6913">
        <w:rPr>
          <w:rFonts w:ascii="Times New Roman" w:hAnsi="Times New Roman" w:cs="Times New Roman"/>
          <w:sz w:val="24"/>
          <w:szCs w:val="24"/>
        </w:rPr>
        <w:t>0</w:t>
      </w:r>
      <w:r w:rsidR="00773F6C">
        <w:rPr>
          <w:rFonts w:ascii="Times New Roman" w:hAnsi="Times New Roman" w:cs="Times New Roman"/>
          <w:sz w:val="24"/>
          <w:szCs w:val="24"/>
        </w:rPr>
        <w:t>8</w:t>
      </w:r>
      <w:r w:rsidRPr="0021442C">
        <w:rPr>
          <w:rFonts w:ascii="Times New Roman" w:hAnsi="Times New Roman" w:cs="Times New Roman"/>
          <w:sz w:val="24"/>
          <w:szCs w:val="24"/>
        </w:rPr>
        <w:t xml:space="preserve">» </w:t>
      </w:r>
      <w:r w:rsidR="00AA6913">
        <w:rPr>
          <w:rFonts w:ascii="Times New Roman" w:hAnsi="Times New Roman" w:cs="Times New Roman"/>
          <w:sz w:val="24"/>
          <w:szCs w:val="24"/>
        </w:rPr>
        <w:t>июня</w:t>
      </w:r>
      <w:r w:rsidRPr="0021442C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21442C">
        <w:rPr>
          <w:rFonts w:ascii="Times New Roman" w:hAnsi="Times New Roman" w:cs="Times New Roman"/>
          <w:sz w:val="24"/>
          <w:szCs w:val="24"/>
        </w:rPr>
        <w:t xml:space="preserve"> г. № </w:t>
      </w:r>
      <w:r w:rsidR="00AA6913">
        <w:rPr>
          <w:rFonts w:ascii="Times New Roman" w:hAnsi="Times New Roman" w:cs="Times New Roman"/>
          <w:sz w:val="24"/>
          <w:szCs w:val="24"/>
        </w:rPr>
        <w:t>898</w:t>
      </w:r>
      <w:r w:rsidRPr="0021442C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A4235D" w:rsidRDefault="00A4235D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35D" w:rsidRDefault="00A4235D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35D" w:rsidRDefault="00A4235D" w:rsidP="00A4235D">
      <w:pPr>
        <w:spacing w:after="0" w:line="240" w:lineRule="auto"/>
        <w:ind w:left="180" w:hanging="1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21442C">
        <w:rPr>
          <w:rFonts w:ascii="Times New Roman" w:hAnsi="Times New Roman" w:cs="Times New Roman"/>
          <w:sz w:val="24"/>
          <w:szCs w:val="24"/>
        </w:rPr>
        <w:t>труктур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1442C">
        <w:rPr>
          <w:rFonts w:ascii="Times New Roman" w:hAnsi="Times New Roman" w:cs="Times New Roman"/>
          <w:sz w:val="24"/>
          <w:szCs w:val="24"/>
        </w:rPr>
        <w:t xml:space="preserve"> администрации Октябрьского района</w:t>
      </w:r>
    </w:p>
    <w:p w:rsidR="00A4235D" w:rsidRDefault="00A4235D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35D" w:rsidRPr="00890CCE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1. глава Октябрьского района.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первый заместитель главы Октябрьского района по вопросам строительства, жилищно-коммунального хозяйства, транспорта, связи, начальник Управления жилищно-коммунального хозяйства и строительства администрации Октябрьского района.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заместитель главы Октябрьского района по внутренней политике.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4. заместитель главы Октябрьского района по экономике, финансам, председатель Комитета по управлению муниципальными финансами администрации Октябрьского района.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5. заместитель главы Октябрьского района по социальным вопросам.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6. заместитель главы Октябрьского района по вопросам муниципальной собственности, недропользования, председатель Комитета по управлению муниципальной собственностью администрации Октябрьского района.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1DF9">
        <w:rPr>
          <w:rFonts w:ascii="Times New Roman" w:hAnsi="Times New Roman" w:cs="Times New Roman"/>
          <w:sz w:val="24"/>
          <w:szCs w:val="24"/>
        </w:rPr>
        <w:t>7. помощник главы Октябрьского района.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Комитет по управлению муниципальными финансами администрации Октябрьского района: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бюджетный отдел;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доходов;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учета исполнения бюджета;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казначейского контроля исполнения бюджета;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ревизий.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9. Комитет по управлению муниципальной собственностью администрации Октябрьского района: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муниципальной собственности;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по земельным ресурсам.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10. Управление жилищно-коммунального хозяйства и строительства администрации Октябрьского района:</w:t>
      </w:r>
    </w:p>
    <w:p w:rsidR="00A4235D" w:rsidRPr="00A01DF9" w:rsidRDefault="00A4235D" w:rsidP="00A4235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по вопросам жилищно-коммунального хозяйства;</w:t>
      </w:r>
    </w:p>
    <w:p w:rsidR="00A4235D" w:rsidRPr="00A01DF9" w:rsidRDefault="00A4235D" w:rsidP="00A4235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строительства и капитального ремонта;</w:t>
      </w:r>
    </w:p>
    <w:p w:rsidR="00A4235D" w:rsidRPr="00A01DF9" w:rsidRDefault="00A4235D" w:rsidP="00A4235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финансово-экономический отдел.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11. Управление образования администрации Октябрьского района: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общего и дополнительного образования, воспитательной работы;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обеспечения функционирования и безопасности образовательных организаций;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планово-экономический отдел;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бухгалтерского учета и отчетности.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12. Управление экономического развития администрации Октябрьского района: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проектного управления, административной реформы и реализации программ;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экономического анализа, прогнозирования и обеспечения охраны труда;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муниципальных закупок.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13. отдел культуры администрации Октябрьского района.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14. отдел физической культуры и спорта администрации Октябрьского района.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15. отдел по вопросам промышленности, экологии и сельского хозяйства администрации Октябрьского района.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16. отдел жилищной политики администрации Октябрьского района.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17. отдел развития предпринимательства администрации Октябрьского района.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18. отдел записи актов гражданского состояния администрации Октябрьского района.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19. отдел ценовой политики администрации Октябрьского района.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20. отдел по вопросам архитектуры, градостроительства администрации Октябрьского района.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21. отдел молодежной политики и туризма</w:t>
      </w:r>
      <w:r w:rsidR="004B562D" w:rsidRPr="004B562D">
        <w:t xml:space="preserve"> </w:t>
      </w:r>
      <w:r w:rsidR="004B562D" w:rsidRPr="004B562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Октябрьского района</w:t>
      </w: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22. отдел гражданской защиты населения администрации Октябрьского района.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23. архивный отдел администрации Октябрьского района.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24. отдел по обеспечению деятельности муниципальной комиссии по делам несовершеннолетних и защите их прав при администрации Октябрьского района.</w:t>
      </w:r>
    </w:p>
    <w:p w:rsidR="00A4235D" w:rsidRPr="00A01DF9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25. административная комиссия муниципального образования Октябрьский район.</w:t>
      </w:r>
    </w:p>
    <w:p w:rsidR="00A4235D" w:rsidRPr="00890CCE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>26. отдел бухгалтерского учета и финансов администрации Октябрьского</w:t>
      </w: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A4235D" w:rsidRPr="00890CCE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специальный отдел администрации Октябрьского района.</w:t>
      </w:r>
    </w:p>
    <w:p w:rsidR="00A4235D" w:rsidRPr="00890CCE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отдел муниципальной службы и кадровой политики администрации Октябрьского района.</w:t>
      </w:r>
    </w:p>
    <w:p w:rsidR="00A4235D" w:rsidRPr="00890CCE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отдел по организации работы с обращениями граждан администрации Октябрьского района.</w:t>
      </w:r>
    </w:p>
    <w:p w:rsidR="00A4235D" w:rsidRPr="00890CCE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отдел по работе с органами местного самоуправления поселений и общественностью администрации Октябрьского района.</w:t>
      </w:r>
    </w:p>
    <w:p w:rsidR="00A4235D" w:rsidRPr="00890CCE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отдел делопроизводства и контроля администрации Октябрьского района.</w:t>
      </w:r>
    </w:p>
    <w:p w:rsidR="00A4235D" w:rsidRPr="00890CCE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отдел информационного обеспечения администрации Октябрьского района.</w:t>
      </w:r>
    </w:p>
    <w:p w:rsidR="00A4235D" w:rsidRPr="00890CCE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. юридический отдел администрации Октябрьского района.</w:t>
      </w:r>
    </w:p>
    <w:p w:rsidR="00A4235D" w:rsidRPr="00890CCE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отдел транспорта и связи администрации Октябрьского района.</w:t>
      </w:r>
    </w:p>
    <w:p w:rsidR="00A4235D" w:rsidRDefault="00A4235D" w:rsidP="00A42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890CCE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отдел профилактики правонарушений и противодействия коррупции администрации Октябрьского района.</w:t>
      </w:r>
    </w:p>
    <w:p w:rsidR="00A4235D" w:rsidRDefault="00A4235D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35D" w:rsidRDefault="00A4235D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35D" w:rsidRDefault="00A4235D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35D" w:rsidRDefault="00A4235D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35D" w:rsidRDefault="00A4235D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35D" w:rsidRDefault="00A4235D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35D" w:rsidRDefault="00A4235D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35D" w:rsidRDefault="00A4235D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35D" w:rsidRDefault="00A4235D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35D" w:rsidRDefault="00A4235D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35D" w:rsidRDefault="00A4235D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35D" w:rsidRDefault="00A4235D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35D" w:rsidRDefault="00A4235D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35D" w:rsidRDefault="00A4235D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35D" w:rsidRDefault="00A4235D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35D" w:rsidRDefault="00A4235D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35D" w:rsidRDefault="00A4235D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35D" w:rsidRDefault="00A4235D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35D" w:rsidRDefault="00A4235D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35D" w:rsidRDefault="00A4235D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35D" w:rsidRDefault="00A4235D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35D" w:rsidRDefault="00A4235D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35D" w:rsidRDefault="00A4235D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35D" w:rsidRDefault="00A4235D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35D" w:rsidRDefault="00A4235D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1DF9" w:rsidRDefault="00A01DF9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1DF9" w:rsidRDefault="00A01DF9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562D" w:rsidRDefault="004B562D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35D" w:rsidRDefault="00A4235D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35D" w:rsidRDefault="00A4235D" w:rsidP="00A4235D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A4235D" w:rsidSect="00A4235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A4235D"/>
    <w:rsid w:val="00004DBA"/>
    <w:rsid w:val="00032621"/>
    <w:rsid w:val="00113BC6"/>
    <w:rsid w:val="002B778F"/>
    <w:rsid w:val="004B562D"/>
    <w:rsid w:val="004E5C1D"/>
    <w:rsid w:val="005768DB"/>
    <w:rsid w:val="005B58E5"/>
    <w:rsid w:val="00685B6E"/>
    <w:rsid w:val="0075688F"/>
    <w:rsid w:val="00773F6C"/>
    <w:rsid w:val="008772D3"/>
    <w:rsid w:val="008B513F"/>
    <w:rsid w:val="00927C40"/>
    <w:rsid w:val="00A01DF9"/>
    <w:rsid w:val="00A4235D"/>
    <w:rsid w:val="00AA6913"/>
    <w:rsid w:val="00C05882"/>
    <w:rsid w:val="00C44108"/>
    <w:rsid w:val="00D70A52"/>
    <w:rsid w:val="00E30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27C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7C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DanilenkoLU</dc:creator>
  <cp:keywords/>
  <dc:description/>
  <cp:lastModifiedBy>user</cp:lastModifiedBy>
  <cp:revision>14</cp:revision>
  <cp:lastPrinted>2023-06-08T10:43:00Z</cp:lastPrinted>
  <dcterms:created xsi:type="dcterms:W3CDTF">2023-05-30T05:28:00Z</dcterms:created>
  <dcterms:modified xsi:type="dcterms:W3CDTF">2023-06-20T10:57:00Z</dcterms:modified>
</cp:coreProperties>
</file>